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B70BDC">
      <w:pPr>
        <w:pStyle w:val="Betarp"/>
        <w:jc w:val="center"/>
        <w:rPr>
          <w:lang w:eastAsia="en-US"/>
        </w:rPr>
      </w:pPr>
      <w:r w:rsidRPr="005E2812">
        <w:rPr>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49.5pt" o:ole="">
            <v:imagedata r:id="rId8" o:title=""/>
          </v:shape>
          <o:OLEObject Type="Embed" ProgID="Word.Picture.8" ShapeID="_x0000_i1025" DrawAspect="Content" ObjectID="_184450902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BF3E4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w:t>
      </w:r>
      <w:r w:rsidRPr="00BF3E48">
        <w:rPr>
          <w:rFonts w:ascii="Times New Roman" w:hAnsi="Times New Roman" w:cs="Times New Roman"/>
          <w:color w:val="000000" w:themeColor="text1"/>
          <w:sz w:val="24"/>
          <w:szCs w:val="24"/>
          <w:lang w:eastAsia="ar-SA"/>
        </w:rPr>
        <w:t xml:space="preserve">rajono savivaldybės administracijos </w:t>
      </w:r>
    </w:p>
    <w:p w14:paraId="7D6BBFB5" w14:textId="48CE7A36" w:rsidR="00DF20A3" w:rsidRPr="008A4AC5"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8A4AC5">
        <w:rPr>
          <w:rFonts w:ascii="Times New Roman" w:hAnsi="Times New Roman" w:cs="Times New Roman"/>
          <w:color w:val="000000" w:themeColor="text1"/>
          <w:sz w:val="24"/>
          <w:szCs w:val="24"/>
          <w:lang w:eastAsia="ar-SA"/>
        </w:rPr>
        <w:t>V</w:t>
      </w:r>
      <w:r w:rsidR="00E114AA" w:rsidRPr="008A4AC5">
        <w:rPr>
          <w:rFonts w:ascii="Times New Roman" w:hAnsi="Times New Roman" w:cs="Times New Roman"/>
          <w:color w:val="000000" w:themeColor="text1"/>
          <w:sz w:val="24"/>
          <w:szCs w:val="24"/>
          <w:lang w:eastAsia="ar-SA"/>
        </w:rPr>
        <w:t>ieš</w:t>
      </w:r>
      <w:r w:rsidR="00B5127B" w:rsidRPr="008A4AC5">
        <w:rPr>
          <w:rFonts w:ascii="Times New Roman" w:hAnsi="Times New Roman" w:cs="Times New Roman"/>
          <w:color w:val="000000" w:themeColor="text1"/>
          <w:sz w:val="24"/>
          <w:szCs w:val="24"/>
          <w:lang w:eastAsia="ar-SA"/>
        </w:rPr>
        <w:t>ųjų pirkimų komisijos 202</w:t>
      </w:r>
      <w:r w:rsidR="00364D31" w:rsidRPr="008A4AC5">
        <w:rPr>
          <w:rFonts w:ascii="Times New Roman" w:hAnsi="Times New Roman" w:cs="Times New Roman"/>
          <w:color w:val="000000" w:themeColor="text1"/>
          <w:sz w:val="24"/>
          <w:szCs w:val="24"/>
          <w:lang w:eastAsia="ar-SA"/>
        </w:rPr>
        <w:t>6</w:t>
      </w:r>
      <w:r w:rsidR="00FD71EC" w:rsidRPr="008A4AC5">
        <w:rPr>
          <w:rFonts w:ascii="Times New Roman" w:hAnsi="Times New Roman" w:cs="Times New Roman"/>
          <w:color w:val="000000" w:themeColor="text1"/>
          <w:sz w:val="24"/>
          <w:szCs w:val="24"/>
          <w:lang w:eastAsia="ar-SA"/>
        </w:rPr>
        <w:t>-07-</w:t>
      </w:r>
      <w:r w:rsidR="00B70BDC">
        <w:rPr>
          <w:rFonts w:ascii="Times New Roman" w:hAnsi="Times New Roman" w:cs="Times New Roman"/>
          <w:color w:val="000000" w:themeColor="text1"/>
          <w:sz w:val="24"/>
          <w:szCs w:val="24"/>
          <w:lang w:eastAsia="ar-SA"/>
        </w:rPr>
        <w:t>02</w:t>
      </w:r>
    </w:p>
    <w:p w14:paraId="29A6891A" w14:textId="63627282" w:rsidR="00DF20A3" w:rsidRPr="008A4AC5" w:rsidRDefault="00CD0671"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8A4AC5">
        <w:rPr>
          <w:rFonts w:ascii="Times New Roman" w:hAnsi="Times New Roman" w:cs="Times New Roman"/>
          <w:color w:val="000000" w:themeColor="text1"/>
          <w:sz w:val="24"/>
          <w:szCs w:val="24"/>
          <w:lang w:eastAsia="ar-SA"/>
        </w:rPr>
        <w:t xml:space="preserve">posėdžio </w:t>
      </w:r>
      <w:r w:rsidR="001A3814" w:rsidRPr="008A4AC5">
        <w:rPr>
          <w:rFonts w:ascii="Times New Roman" w:hAnsi="Times New Roman" w:cs="Times New Roman"/>
          <w:color w:val="000000" w:themeColor="text1"/>
          <w:sz w:val="24"/>
          <w:szCs w:val="24"/>
          <w:lang w:eastAsia="ar-SA"/>
        </w:rPr>
        <w:t>protokolu Nr. VP</w:t>
      </w:r>
      <w:r w:rsidR="000C48A9" w:rsidRPr="008A4AC5">
        <w:rPr>
          <w:rFonts w:ascii="Times New Roman" w:hAnsi="Times New Roman" w:cs="Times New Roman"/>
          <w:color w:val="000000" w:themeColor="text1"/>
          <w:sz w:val="24"/>
          <w:szCs w:val="24"/>
          <w:lang w:eastAsia="ar-SA"/>
        </w:rPr>
        <w:t>4-</w:t>
      </w:r>
      <w:r w:rsidR="0079378A" w:rsidRPr="008A4AC5">
        <w:rPr>
          <w:rFonts w:ascii="Times New Roman" w:hAnsi="Times New Roman" w:cs="Times New Roman"/>
          <w:color w:val="000000" w:themeColor="text1"/>
          <w:sz w:val="24"/>
          <w:szCs w:val="24"/>
        </w:rPr>
        <w:t xml:space="preserve"> </w:t>
      </w:r>
      <w:r w:rsidR="00B70BDC">
        <w:rPr>
          <w:rFonts w:ascii="Times New Roman" w:hAnsi="Times New Roman" w:cs="Times New Roman"/>
          <w:color w:val="000000" w:themeColor="text1"/>
          <w:sz w:val="24"/>
          <w:szCs w:val="24"/>
        </w:rPr>
        <w:t>1373</w:t>
      </w:r>
    </w:p>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31B83575" w14:textId="057729E6" w:rsidR="000E4B9B" w:rsidRDefault="00FD71EC" w:rsidP="000E4B9B">
      <w:pPr>
        <w:pStyle w:val="prastasiniatinklio"/>
        <w:spacing w:before="0" w:beforeAutospacing="0" w:after="0" w:afterAutospacing="0"/>
        <w:jc w:val="center"/>
        <w:rPr>
          <w:rFonts w:ascii="Times New Roman" w:hAnsi="Times New Roman" w:cs="Times New Roman"/>
          <w:b/>
        </w:rPr>
      </w:pPr>
      <w:r>
        <w:rPr>
          <w:rFonts w:ascii="Times New Roman" w:hAnsi="Times New Roman" w:cs="Times New Roman"/>
          <w:b/>
        </w:rPr>
        <w:t xml:space="preserve">SKAITMENINĖS </w:t>
      </w:r>
      <w:r w:rsidR="00652BAC">
        <w:rPr>
          <w:rFonts w:ascii="Times New Roman" w:hAnsi="Times New Roman" w:cs="Times New Roman"/>
          <w:b/>
        </w:rPr>
        <w:t xml:space="preserve">MOKYMO (-SI) APLINKOS MOKYKLOSE LICENCIJŲ </w:t>
      </w:r>
      <w:r w:rsidR="00ED52A4" w:rsidRPr="00ED52A4">
        <w:rPr>
          <w:rFonts w:ascii="Times New Roman" w:hAnsi="Times New Roman" w:cs="Times New Roman"/>
          <w:b/>
        </w:rPr>
        <w:t>PIRKIMUI</w:t>
      </w:r>
    </w:p>
    <w:p w14:paraId="69DEFFBD" w14:textId="77777777" w:rsidR="00ED52A4" w:rsidRPr="003A18B8" w:rsidRDefault="00ED52A4"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niatinklio"/>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1"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Default="00DB2576" w:rsidP="000111A9">
      <w:pPr>
        <w:pStyle w:val="prastasiniatinklio"/>
        <w:spacing w:before="0" w:beforeAutospacing="0" w:after="0" w:afterAutospacing="0"/>
        <w:ind w:firstLine="1296"/>
        <w:jc w:val="both"/>
        <w:rPr>
          <w:rFonts w:ascii="Times New Roman" w:hAnsi="Times New Roman" w:cs="Times New Roman"/>
        </w:rPr>
      </w:pPr>
    </w:p>
    <w:p w14:paraId="7BD2D999" w14:textId="77777777" w:rsidR="00B70BDC" w:rsidRDefault="00B70BDC" w:rsidP="000111A9">
      <w:pPr>
        <w:pStyle w:val="prastasiniatinklio"/>
        <w:spacing w:before="0" w:beforeAutospacing="0" w:after="0" w:afterAutospacing="0"/>
        <w:ind w:firstLine="1296"/>
        <w:jc w:val="both"/>
        <w:rPr>
          <w:rFonts w:ascii="Times New Roman" w:hAnsi="Times New Roman" w:cs="Times New Roman"/>
        </w:rPr>
      </w:pPr>
    </w:p>
    <w:p w14:paraId="155E33D2" w14:textId="77777777" w:rsidR="00B70BDC" w:rsidRDefault="00B70BDC" w:rsidP="000111A9">
      <w:pPr>
        <w:pStyle w:val="prastasiniatinklio"/>
        <w:spacing w:before="0" w:beforeAutospacing="0" w:after="0" w:afterAutospacing="0"/>
        <w:ind w:firstLine="1296"/>
        <w:jc w:val="both"/>
        <w:rPr>
          <w:rFonts w:ascii="Times New Roman" w:hAnsi="Times New Roman" w:cs="Times New Roman"/>
        </w:rPr>
      </w:pPr>
    </w:p>
    <w:p w14:paraId="6C2B8D38" w14:textId="77777777" w:rsidR="00B70BDC" w:rsidRPr="003A18B8" w:rsidRDefault="00B70BDC"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lastRenderedPageBreak/>
        <w:t>II</w:t>
      </w:r>
      <w:r w:rsidR="00DF20A3" w:rsidRPr="003A18B8">
        <w:rPr>
          <w:rFonts w:ascii="Times New Roman" w:hAnsi="Times New Roman" w:cs="Times New Roman"/>
          <w:b/>
          <w:bCs/>
        </w:rPr>
        <w:t>. INFORMACIJA APIE PERKANČIĄJĄ ORGANIZACIJĄ IR PIRKIMO OBJEKTĄ</w:t>
      </w:r>
    </w:p>
    <w:p w14:paraId="676E7127" w14:textId="77777777" w:rsidR="00B70BDC" w:rsidRPr="003A18B8" w:rsidRDefault="00B70BDC" w:rsidP="00970F7E">
      <w:pPr>
        <w:pStyle w:val="prastasiniatinklio"/>
        <w:spacing w:before="0" w:beforeAutospacing="0" w:after="0" w:afterAutospacing="0"/>
        <w:jc w:val="center"/>
        <w:rPr>
          <w:rFonts w:ascii="Times New Roman" w:hAnsi="Times New Roman" w:cs="Times New Roman"/>
          <w:b/>
          <w:bCs/>
        </w:rPr>
      </w:pPr>
    </w:p>
    <w:p w14:paraId="2B05F112" w14:textId="177BF0F5" w:rsidR="00ED52A4" w:rsidRDefault="00DF20A3" w:rsidP="004045F9">
      <w:pPr>
        <w:overflowPunct w:val="0"/>
        <w:autoSpaceDE w:val="0"/>
        <w:spacing w:after="0"/>
        <w:ind w:firstLine="1296"/>
        <w:jc w:val="both"/>
        <w:rPr>
          <w:rFonts w:ascii="Times New Roman" w:hAnsi="Times New Roman" w:cs="Times New Roman"/>
          <w:sz w:val="24"/>
          <w:szCs w:val="24"/>
        </w:rPr>
      </w:pPr>
      <w:r w:rsidRPr="00620EE5">
        <w:rPr>
          <w:rFonts w:ascii="Times New Roman" w:hAnsi="Times New Roman" w:cs="Times New Roman"/>
          <w:sz w:val="24"/>
          <w:szCs w:val="24"/>
        </w:rPr>
        <w:t xml:space="preserve">2.1. </w:t>
      </w:r>
      <w:r w:rsidR="00ED52A4" w:rsidRPr="00ED52A4">
        <w:rPr>
          <w:rFonts w:ascii="Times New Roman" w:hAnsi="Times New Roman" w:cs="Times New Roman"/>
          <w:sz w:val="24"/>
          <w:szCs w:val="24"/>
        </w:rPr>
        <w:t xml:space="preserve">Skuodo rajono savivaldybės administracija (toliau – perkančioji organizacija) atlieka </w:t>
      </w:r>
      <w:r w:rsidR="00FD71EC">
        <w:rPr>
          <w:rFonts w:ascii="Times New Roman" w:hAnsi="Times New Roman" w:cs="Times New Roman"/>
          <w:b/>
          <w:sz w:val="24"/>
          <w:szCs w:val="24"/>
        </w:rPr>
        <w:t xml:space="preserve">Skaitmeninės </w:t>
      </w:r>
      <w:r w:rsidR="00652BAC">
        <w:rPr>
          <w:rFonts w:ascii="Times New Roman" w:hAnsi="Times New Roman" w:cs="Times New Roman"/>
          <w:b/>
          <w:sz w:val="24"/>
          <w:szCs w:val="24"/>
        </w:rPr>
        <w:t>mokymo (-si) aplinkos mokyklose licencijų</w:t>
      </w:r>
      <w:r w:rsidR="00ED52A4" w:rsidRPr="00ED52A4">
        <w:rPr>
          <w:rFonts w:ascii="Times New Roman" w:hAnsi="Times New Roman" w:cs="Times New Roman"/>
          <w:b/>
          <w:sz w:val="24"/>
          <w:szCs w:val="24"/>
        </w:rPr>
        <w:t xml:space="preserve"> pirkimą</w:t>
      </w:r>
      <w:r w:rsidR="00ED52A4" w:rsidRPr="00ED52A4">
        <w:rPr>
          <w:rFonts w:ascii="Times New Roman" w:hAnsi="Times New Roman" w:cs="Times New Roman"/>
          <w:sz w:val="24"/>
          <w:szCs w:val="24"/>
        </w:rPr>
        <w:t xml:space="preserve"> (toliau − pirkimas).</w:t>
      </w:r>
      <w:r w:rsidR="00ED52A4" w:rsidRPr="00ED52A4">
        <w:t xml:space="preserve"> </w:t>
      </w:r>
      <w:r w:rsidR="00364D31">
        <w:rPr>
          <w:rFonts w:ascii="Times New Roman" w:hAnsi="Times New Roman" w:cs="Times New Roman"/>
          <w:sz w:val="24"/>
          <w:szCs w:val="24"/>
        </w:rPr>
        <w:t xml:space="preserve"> Atliekamas skaitmeninės mokymo (-si)  aplinkos keturioms savivaldybės mokykloms 2026-2027 bei 2027-2028 mokslo metams licencijų pirkimas.</w:t>
      </w:r>
    </w:p>
    <w:p w14:paraId="0FE30599" w14:textId="77777777"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2.2. Šis pirkimas neskaidomas į dalis.</w:t>
      </w:r>
    </w:p>
    <w:p w14:paraId="135A8086" w14:textId="156476E8"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2.3. Maksimali pla</w:t>
      </w:r>
      <w:r>
        <w:rPr>
          <w:rFonts w:ascii="Times New Roman" w:hAnsi="Times New Roman" w:cs="Times New Roman"/>
          <w:sz w:val="24"/>
          <w:szCs w:val="24"/>
        </w:rPr>
        <w:t xml:space="preserve">nuojama pirkimo vertė – </w:t>
      </w:r>
      <w:r w:rsidR="008A4AC5">
        <w:rPr>
          <w:rFonts w:ascii="Times New Roman" w:hAnsi="Times New Roman" w:cs="Times New Roman"/>
          <w:sz w:val="24"/>
          <w:szCs w:val="24"/>
        </w:rPr>
        <w:t>52 066,12</w:t>
      </w:r>
      <w:r w:rsidRPr="00ED52A4">
        <w:rPr>
          <w:rFonts w:ascii="Times New Roman" w:hAnsi="Times New Roman" w:cs="Times New Roman"/>
          <w:sz w:val="24"/>
          <w:szCs w:val="24"/>
        </w:rPr>
        <w:t xml:space="preserve"> Eur be PVM. </w:t>
      </w:r>
    </w:p>
    <w:p w14:paraId="1201422A" w14:textId="535AE708"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2.4. Detalus pirkimo aprašymas ir reikalavimai pateik</w:t>
      </w:r>
      <w:r>
        <w:rPr>
          <w:rFonts w:ascii="Times New Roman" w:hAnsi="Times New Roman" w:cs="Times New Roman"/>
          <w:sz w:val="24"/>
          <w:szCs w:val="24"/>
        </w:rPr>
        <w:t xml:space="preserve">iami Techninėje specifikacijoje </w:t>
      </w:r>
      <w:r w:rsidRPr="00ED52A4">
        <w:rPr>
          <w:rFonts w:ascii="Times New Roman" w:hAnsi="Times New Roman" w:cs="Times New Roman"/>
          <w:sz w:val="24"/>
          <w:szCs w:val="24"/>
        </w:rPr>
        <w:t>(pirkimo sąlygų 1 priedas).</w:t>
      </w:r>
    </w:p>
    <w:p w14:paraId="3365ADEF" w14:textId="5554028C" w:rsidR="00ED52A4" w:rsidRDefault="00ED52A4" w:rsidP="00ED52A4">
      <w:pPr>
        <w:overflowPunct w:val="0"/>
        <w:autoSpaceDE w:val="0"/>
        <w:spacing w:after="0"/>
        <w:ind w:firstLine="1296"/>
        <w:jc w:val="both"/>
        <w:rPr>
          <w:rFonts w:ascii="Times New Roman" w:hAnsi="Times New Roman" w:cs="Times New Roman"/>
          <w:sz w:val="24"/>
          <w:szCs w:val="24"/>
        </w:rPr>
      </w:pPr>
      <w:r w:rsidRPr="00ED52A4">
        <w:rPr>
          <w:rFonts w:ascii="Times New Roman" w:hAnsi="Times New Roman" w:cs="Times New Roman"/>
          <w:sz w:val="24"/>
          <w:szCs w:val="24"/>
        </w:rPr>
        <w:t>2.5. 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6C2CD901" w14:textId="2236414C" w:rsidR="00ED52A4" w:rsidRDefault="00ED52A4" w:rsidP="004045F9">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 xml:space="preserve">2.6. </w:t>
      </w:r>
      <w:r w:rsidRPr="00ED52A4">
        <w:rPr>
          <w:rFonts w:ascii="Times New Roman" w:hAnsi="Times New Roman" w:cs="Times New Roman"/>
          <w:sz w:val="24"/>
          <w:szCs w:val="24"/>
        </w:rPr>
        <w:t>Numa</w:t>
      </w:r>
      <w:r w:rsidR="00652BAC">
        <w:rPr>
          <w:rFonts w:ascii="Times New Roman" w:hAnsi="Times New Roman" w:cs="Times New Roman"/>
          <w:sz w:val="24"/>
          <w:szCs w:val="24"/>
        </w:rPr>
        <w:t xml:space="preserve">toma pirkimo sutarties trukmė: </w:t>
      </w:r>
      <w:r w:rsidR="008A4AC5">
        <w:rPr>
          <w:rFonts w:ascii="Times New Roman" w:hAnsi="Times New Roman" w:cs="Times New Roman"/>
          <w:sz w:val="24"/>
          <w:szCs w:val="24"/>
        </w:rPr>
        <w:t>24</w:t>
      </w:r>
      <w:r w:rsidR="00652BAC">
        <w:rPr>
          <w:rFonts w:ascii="Times New Roman" w:hAnsi="Times New Roman" w:cs="Times New Roman"/>
          <w:sz w:val="24"/>
          <w:szCs w:val="24"/>
        </w:rPr>
        <w:t xml:space="preserve"> mėnesi</w:t>
      </w:r>
      <w:r w:rsidR="008A4AC5">
        <w:rPr>
          <w:rFonts w:ascii="Times New Roman" w:hAnsi="Times New Roman" w:cs="Times New Roman"/>
          <w:sz w:val="24"/>
          <w:szCs w:val="24"/>
        </w:rPr>
        <w:t>ai nuo sutarties pasirašymo dienos</w:t>
      </w:r>
      <w:r w:rsidRPr="00ED52A4">
        <w:rPr>
          <w:rFonts w:ascii="Times New Roman" w:hAnsi="Times New Roman" w:cs="Times New Roman"/>
          <w:sz w:val="24"/>
          <w:szCs w:val="24"/>
        </w:rPr>
        <w:t xml:space="preserve"> (</w:t>
      </w:r>
      <w:r w:rsidR="00652BAC">
        <w:rPr>
          <w:rFonts w:ascii="Times New Roman" w:hAnsi="Times New Roman" w:cs="Times New Roman"/>
          <w:sz w:val="24"/>
          <w:szCs w:val="24"/>
        </w:rPr>
        <w:t>202</w:t>
      </w:r>
      <w:r w:rsidR="008A4AC5">
        <w:rPr>
          <w:rFonts w:ascii="Times New Roman" w:hAnsi="Times New Roman" w:cs="Times New Roman"/>
          <w:sz w:val="24"/>
          <w:szCs w:val="24"/>
        </w:rPr>
        <w:t>6</w:t>
      </w:r>
      <w:r w:rsidR="00652BAC">
        <w:rPr>
          <w:rFonts w:ascii="Times New Roman" w:hAnsi="Times New Roman" w:cs="Times New Roman"/>
          <w:sz w:val="24"/>
          <w:szCs w:val="24"/>
        </w:rPr>
        <w:t>–202</w:t>
      </w:r>
      <w:r w:rsidR="008A4AC5">
        <w:rPr>
          <w:rFonts w:ascii="Times New Roman" w:hAnsi="Times New Roman" w:cs="Times New Roman"/>
          <w:sz w:val="24"/>
          <w:szCs w:val="24"/>
        </w:rPr>
        <w:t>7; 2027-2028</w:t>
      </w:r>
      <w:r w:rsidR="00652BAC">
        <w:rPr>
          <w:rFonts w:ascii="Times New Roman" w:hAnsi="Times New Roman" w:cs="Times New Roman"/>
          <w:sz w:val="24"/>
          <w:szCs w:val="24"/>
        </w:rPr>
        <w:t xml:space="preserve"> mokslo metai</w:t>
      </w:r>
      <w:r w:rsidRPr="00ED52A4">
        <w:rPr>
          <w:rFonts w:ascii="Times New Roman" w:hAnsi="Times New Roman" w:cs="Times New Roman"/>
          <w:sz w:val="24"/>
          <w:szCs w:val="24"/>
        </w:rPr>
        <w:t>).</w:t>
      </w:r>
    </w:p>
    <w:p w14:paraId="0A02B0B6" w14:textId="1353096B" w:rsidR="00ED52A4" w:rsidRPr="00ED52A4" w:rsidRDefault="00ED52A4" w:rsidP="00ED52A4">
      <w:pPr>
        <w:overflowPunct w:val="0"/>
        <w:autoSpaceDE w:val="0"/>
        <w:spacing w:after="0"/>
        <w:jc w:val="both"/>
        <w:rPr>
          <w:rFonts w:ascii="Times New Roman" w:hAnsi="Times New Roman" w:cs="Times New Roman"/>
          <w:sz w:val="24"/>
          <w:szCs w:val="24"/>
        </w:rPr>
      </w:pPr>
      <w:r>
        <w:rPr>
          <w:rFonts w:ascii="Times New Roman" w:hAnsi="Times New Roman" w:cs="Times New Roman"/>
          <w:sz w:val="24"/>
          <w:szCs w:val="24"/>
        </w:rPr>
        <w:tab/>
        <w:t xml:space="preserve">2.7. </w:t>
      </w:r>
      <w:r w:rsidRPr="00ED52A4">
        <w:rPr>
          <w:rFonts w:ascii="Times New Roman" w:hAnsi="Times New Roman" w:cs="Times New Roman"/>
          <w:sz w:val="24"/>
          <w:szCs w:val="24"/>
        </w:rPr>
        <w:t xml:space="preserve">Perkančioji organizacija atsižvelgdama į pirkimo objekto specifiką ir vadovaudamasi LR AM patvirtinto įsakymo dėl Aplinkos apsaugos kriterijų taikymo vykdant žaliuosius pirkimus tvarkos aprašo, taikydama aprašo 4.4.4.1 papunktį savarankiškai nustato šiuos aplinkosauginius principus sutarties vykdymui: </w:t>
      </w:r>
    </w:p>
    <w:p w14:paraId="2441E27A" w14:textId="6232D419" w:rsidR="00ED52A4" w:rsidRP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1. Nustatomas reikalavimas, kad sutarties vykdymui programinė įranga (licencijos) būtų įdiegtos nuotoliniu būdų (nebent sutartyje ir jos prieduose numatyti atvejai, kuomet programinė įranga (licencijos) negali būti įdiegtos nuotoliniu būdu);</w:t>
      </w:r>
    </w:p>
    <w:p w14:paraId="3F430D99" w14:textId="13BFA36D" w:rsidR="00ED52A4" w:rsidRDefault="00ED52A4" w:rsidP="00ED52A4">
      <w:pPr>
        <w:overflowPunct w:val="0"/>
        <w:autoSpaceDE w:val="0"/>
        <w:spacing w:after="0"/>
        <w:ind w:firstLine="1296"/>
        <w:jc w:val="both"/>
        <w:rPr>
          <w:rFonts w:ascii="Times New Roman" w:hAnsi="Times New Roman" w:cs="Times New Roman"/>
          <w:sz w:val="24"/>
          <w:szCs w:val="24"/>
        </w:rPr>
      </w:pPr>
      <w:r>
        <w:rPr>
          <w:rFonts w:ascii="Times New Roman" w:hAnsi="Times New Roman" w:cs="Times New Roman"/>
          <w:sz w:val="24"/>
          <w:szCs w:val="24"/>
        </w:rPr>
        <w:t>2.7.</w:t>
      </w:r>
      <w:r w:rsidRPr="00ED52A4">
        <w:rPr>
          <w:rFonts w:ascii="Times New Roman" w:hAnsi="Times New Roman" w:cs="Times New Roman"/>
          <w:sz w:val="24"/>
          <w:szCs w:val="24"/>
        </w:rPr>
        <w:t>2. Sutarties vykdymui naudojamos elektroninės priemonės (reikalingi dokumentai teikiami tik elektroniniu būdu, bendravimas tarp šalių vykdomas elektroninėmis priemonėmis)</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5F3415ED" w:rsidR="009A4193" w:rsidRPr="00E12579" w:rsidRDefault="009A4193" w:rsidP="009A4193">
      <w:pPr>
        <w:pStyle w:val="prastasiniatinklio"/>
        <w:spacing w:before="0" w:beforeAutospacing="0" w:after="0" w:afterAutospacing="0"/>
        <w:ind w:firstLine="1296"/>
        <w:jc w:val="both"/>
        <w:rPr>
          <w:rFonts w:ascii="Times New Roman" w:hAnsi="Times New Roman" w:cs="Times New Roman"/>
        </w:rPr>
      </w:pPr>
      <w:r w:rsidRPr="00E12579">
        <w:rPr>
          <w:rFonts w:ascii="Times New Roman" w:hAnsi="Times New Roman" w:cs="Times New Roman"/>
        </w:rPr>
        <w:t>3.2. Šio pašalinimo pagrindo nebuvimą patvirtinančių dokumentų nereikalaujama, tiekėjas tai patvirtina pasirašydamas Pasiūlymo for</w:t>
      </w:r>
      <w:r w:rsidR="00ED52A4" w:rsidRPr="00E12579">
        <w:rPr>
          <w:rFonts w:ascii="Times New Roman" w:hAnsi="Times New Roman" w:cs="Times New Roman"/>
        </w:rPr>
        <w:t>mą (sąlygų 2</w:t>
      </w:r>
      <w:r w:rsidRPr="00E12579">
        <w:rPr>
          <w:rFonts w:ascii="Times New Roman" w:hAnsi="Times New Roman" w:cs="Times New Roman"/>
        </w:rPr>
        <w:t xml:space="preserve"> priedą).</w:t>
      </w:r>
    </w:p>
    <w:p w14:paraId="4E7165E0" w14:textId="77777777" w:rsidR="009A4193" w:rsidRPr="00E12579" w:rsidRDefault="009A4193" w:rsidP="004E686B">
      <w:pPr>
        <w:tabs>
          <w:tab w:val="left" w:pos="1276"/>
        </w:tabs>
        <w:spacing w:after="0" w:line="240" w:lineRule="auto"/>
        <w:jc w:val="both"/>
        <w:rPr>
          <w:color w:val="FF0000"/>
          <w:szCs w:val="24"/>
          <w:lang w:bidi="lt-LT"/>
        </w:rPr>
      </w:pPr>
    </w:p>
    <w:p w14:paraId="6ED4949D" w14:textId="13C168A5" w:rsidR="00970F7E" w:rsidRDefault="00F67F98" w:rsidP="00970F7E">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niatinklio"/>
        <w:spacing w:before="0" w:beforeAutospacing="0" w:after="0" w:afterAutospacing="0"/>
        <w:jc w:val="center"/>
        <w:rPr>
          <w:rFonts w:ascii="Times New Roman" w:hAnsi="Times New Roman" w:cs="Times New Roman"/>
          <w:b/>
          <w:bCs/>
        </w:rPr>
      </w:pPr>
    </w:p>
    <w:p w14:paraId="074F6EEB" w14:textId="5FF40C9A" w:rsidR="00652BAC" w:rsidRPr="00DC7BE4" w:rsidRDefault="00652BAC" w:rsidP="00652BAC">
      <w:pPr>
        <w:pStyle w:val="prastasiniatinklio"/>
        <w:spacing w:before="0" w:beforeAutospacing="0" w:after="0" w:afterAutospacing="0"/>
        <w:ind w:firstLine="1296"/>
        <w:jc w:val="both"/>
        <w:rPr>
          <w:rFonts w:ascii="Times New Roman" w:hAnsi="Times New Roman" w:cs="Times New Roman"/>
        </w:rPr>
      </w:pPr>
      <w:r w:rsidRPr="00DC7BE4">
        <w:rPr>
          <w:rFonts w:ascii="Times New Roman" w:hAnsi="Times New Roman" w:cs="Times New Roman"/>
        </w:rPr>
        <w:t xml:space="preserve">4.1. </w:t>
      </w:r>
      <w:r w:rsidRPr="00DC7BE4">
        <w:rPr>
          <w:rFonts w:ascii="Times New Roman" w:hAnsi="Times New Roman" w:cs="Times New Roman"/>
          <w:b/>
        </w:rPr>
        <w:t>Tiekėjų kvalifikacijos reikalavimai bei reikalaujami dokumentai ir informacija, patvirtinantys šiuos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051"/>
        <w:gridCol w:w="4926"/>
      </w:tblGrid>
      <w:tr w:rsidR="00652BAC" w:rsidRPr="00DC7BE4" w14:paraId="284F06A4" w14:textId="77777777" w:rsidTr="00CF695C">
        <w:tc>
          <w:tcPr>
            <w:tcW w:w="877" w:type="dxa"/>
          </w:tcPr>
          <w:p w14:paraId="0D5EE652" w14:textId="77777777" w:rsidR="00652BAC" w:rsidRPr="00DC7BE4" w:rsidRDefault="00652BAC" w:rsidP="00CF695C">
            <w:pPr>
              <w:widowControl w:val="0"/>
              <w:tabs>
                <w:tab w:val="left" w:pos="1134"/>
              </w:tabs>
              <w:autoSpaceDE w:val="0"/>
              <w:autoSpaceDN w:val="0"/>
              <w:adjustRightInd w:val="0"/>
              <w:spacing w:after="0" w:line="240" w:lineRule="auto"/>
              <w:jc w:val="both"/>
              <w:rPr>
                <w:rFonts w:ascii="Times New Roman" w:hAnsi="Times New Roman" w:cs="Times New Roman"/>
                <w:szCs w:val="24"/>
              </w:rPr>
            </w:pPr>
            <w:r w:rsidRPr="00DC7BE4">
              <w:rPr>
                <w:rFonts w:ascii="Times New Roman" w:hAnsi="Times New Roman" w:cs="Times New Roman"/>
                <w:szCs w:val="24"/>
              </w:rPr>
              <w:t>Eil. Nr.</w:t>
            </w:r>
          </w:p>
        </w:tc>
        <w:tc>
          <w:tcPr>
            <w:tcW w:w="4051" w:type="dxa"/>
          </w:tcPr>
          <w:p w14:paraId="0CB68D11" w14:textId="77777777" w:rsidR="00652BAC" w:rsidRPr="00DC7BE4" w:rsidRDefault="00652BAC" w:rsidP="00CF695C">
            <w:pPr>
              <w:widowControl w:val="0"/>
              <w:tabs>
                <w:tab w:val="left" w:pos="1134"/>
              </w:tabs>
              <w:autoSpaceDE w:val="0"/>
              <w:autoSpaceDN w:val="0"/>
              <w:adjustRightInd w:val="0"/>
              <w:spacing w:after="0" w:line="240" w:lineRule="auto"/>
              <w:ind w:firstLine="567"/>
              <w:jc w:val="both"/>
              <w:rPr>
                <w:rFonts w:ascii="Times New Roman" w:hAnsi="Times New Roman" w:cs="Times New Roman"/>
                <w:szCs w:val="24"/>
              </w:rPr>
            </w:pPr>
            <w:r w:rsidRPr="00DC7BE4">
              <w:rPr>
                <w:rFonts w:ascii="Times New Roman" w:hAnsi="Times New Roman" w:cs="Times New Roman"/>
                <w:szCs w:val="24"/>
              </w:rPr>
              <w:t>Kvalifikacijos reikalavimai</w:t>
            </w:r>
          </w:p>
        </w:tc>
        <w:tc>
          <w:tcPr>
            <w:tcW w:w="4926" w:type="dxa"/>
          </w:tcPr>
          <w:p w14:paraId="524E7E45" w14:textId="77777777" w:rsidR="00652BAC" w:rsidRPr="00DC7BE4" w:rsidRDefault="00652BAC" w:rsidP="00CF695C">
            <w:pPr>
              <w:widowControl w:val="0"/>
              <w:tabs>
                <w:tab w:val="left" w:pos="1134"/>
              </w:tabs>
              <w:autoSpaceDE w:val="0"/>
              <w:autoSpaceDN w:val="0"/>
              <w:adjustRightInd w:val="0"/>
              <w:spacing w:after="0" w:line="240" w:lineRule="auto"/>
              <w:ind w:firstLine="567"/>
              <w:jc w:val="both"/>
              <w:rPr>
                <w:rFonts w:ascii="Times New Roman" w:hAnsi="Times New Roman" w:cs="Times New Roman"/>
                <w:b/>
                <w:szCs w:val="24"/>
              </w:rPr>
            </w:pPr>
            <w:r w:rsidRPr="00DC7BE4">
              <w:rPr>
                <w:rFonts w:ascii="Times New Roman" w:hAnsi="Times New Roman" w:cs="Times New Roman"/>
                <w:szCs w:val="24"/>
              </w:rPr>
              <w:t>Kvalifikacijos reikalavimus patvirtinantys dokumentai</w:t>
            </w:r>
          </w:p>
        </w:tc>
      </w:tr>
      <w:tr w:rsidR="00652BAC" w:rsidRPr="00DC7BE4" w14:paraId="3F6507DC" w14:textId="77777777" w:rsidTr="00CF695C">
        <w:tc>
          <w:tcPr>
            <w:tcW w:w="877" w:type="dxa"/>
          </w:tcPr>
          <w:p w14:paraId="7ABE98CB" w14:textId="77777777" w:rsidR="00652BAC" w:rsidRPr="00DC7BE4" w:rsidRDefault="00652BAC" w:rsidP="00CF695C">
            <w:pPr>
              <w:widowControl w:val="0"/>
              <w:tabs>
                <w:tab w:val="left" w:pos="1134"/>
              </w:tabs>
              <w:autoSpaceDE w:val="0"/>
              <w:autoSpaceDN w:val="0"/>
              <w:adjustRightInd w:val="0"/>
              <w:spacing w:after="0" w:line="240" w:lineRule="auto"/>
              <w:jc w:val="both"/>
              <w:rPr>
                <w:rFonts w:ascii="Times New Roman" w:hAnsi="Times New Roman" w:cs="Times New Roman"/>
                <w:szCs w:val="24"/>
              </w:rPr>
            </w:pPr>
            <w:r w:rsidRPr="00DC7BE4">
              <w:rPr>
                <w:rFonts w:ascii="Times New Roman" w:hAnsi="Times New Roman" w:cs="Times New Roman"/>
                <w:szCs w:val="24"/>
              </w:rPr>
              <w:t>4.1.1.</w:t>
            </w:r>
          </w:p>
        </w:tc>
        <w:tc>
          <w:tcPr>
            <w:tcW w:w="4051" w:type="dxa"/>
          </w:tcPr>
          <w:p w14:paraId="7CF88E11" w14:textId="008D4D98" w:rsidR="00652BAC" w:rsidRPr="00DC7BE4" w:rsidRDefault="00652BAC" w:rsidP="00DC7BE4">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DC7BE4">
              <w:rPr>
                <w:rFonts w:ascii="Times New Roman" w:hAnsi="Times New Roman" w:cs="Times New Roman"/>
                <w:sz w:val="24"/>
                <w:szCs w:val="24"/>
              </w:rPr>
              <w:t xml:space="preserve">Tiekėjas, tiekėjų grupės partneriai kartu, per paskutinius 3 metus </w:t>
            </w:r>
            <w:r w:rsidRPr="00DC7BE4">
              <w:rPr>
                <w:rFonts w:ascii="Times New Roman" w:hAnsi="Times New Roman" w:cs="Times New Roman"/>
                <w:spacing w:val="2"/>
                <w:sz w:val="24"/>
                <w:szCs w:val="24"/>
              </w:rPr>
              <w:t xml:space="preserve">arba per laiką nuo tiekėjo įregistravimo dienos (jeigu tiekėjas vykdė veiklą mažiau nei </w:t>
            </w:r>
            <w:r w:rsidRPr="00DC7BE4">
              <w:rPr>
                <w:rFonts w:ascii="Times New Roman" w:hAnsi="Times New Roman" w:cs="Times New Roman"/>
                <w:spacing w:val="2"/>
                <w:sz w:val="24"/>
                <w:szCs w:val="24"/>
              </w:rPr>
              <w:lastRenderedPageBreak/>
              <w:t>3 metus)</w:t>
            </w:r>
            <w:r w:rsidRPr="00DC7BE4">
              <w:rPr>
                <w:rFonts w:ascii="Times New Roman" w:hAnsi="Times New Roman" w:cs="Times New Roman"/>
                <w:sz w:val="24"/>
                <w:szCs w:val="24"/>
              </w:rPr>
              <w:t xml:space="preserve"> iki pasiūlymo pateikimo termino pabaigos yra tinkamai įvykdęs pagal vieną ar dvi </w:t>
            </w:r>
            <w:r w:rsidRPr="00DC7BE4">
              <w:rPr>
                <w:rFonts w:ascii="Times New Roman" w:hAnsi="Times New Roman" w:cs="Times New Roman"/>
                <w:i/>
                <w:sz w:val="24"/>
                <w:szCs w:val="24"/>
              </w:rPr>
              <w:t>programinės įrangos licencijų nuomos ir/ar pardavimo</w:t>
            </w:r>
            <w:r w:rsidRPr="00DC7BE4">
              <w:rPr>
                <w:rFonts w:ascii="Times New Roman" w:hAnsi="Times New Roman" w:cs="Times New Roman"/>
                <w:sz w:val="24"/>
                <w:szCs w:val="24"/>
              </w:rPr>
              <w:t xml:space="preserve"> sutarčių  kurių vertė yra </w:t>
            </w:r>
            <w:r w:rsidRPr="00DC7BE4">
              <w:rPr>
                <w:rFonts w:ascii="Times New Roman" w:hAnsi="Times New Roman" w:cs="Times New Roman"/>
                <w:b/>
                <w:color w:val="000000" w:themeColor="text1"/>
                <w:sz w:val="24"/>
                <w:szCs w:val="24"/>
              </w:rPr>
              <w:t xml:space="preserve">ne mažesnė kaip </w:t>
            </w:r>
            <w:r w:rsidR="00DC7BE4">
              <w:rPr>
                <w:rFonts w:ascii="Times New Roman" w:hAnsi="Times New Roman" w:cs="Times New Roman"/>
                <w:b/>
                <w:color w:val="000000" w:themeColor="text1"/>
                <w:sz w:val="24"/>
                <w:szCs w:val="24"/>
              </w:rPr>
              <w:t>10 500</w:t>
            </w:r>
            <w:r w:rsidRPr="00DC7BE4">
              <w:rPr>
                <w:rFonts w:ascii="Times New Roman" w:hAnsi="Times New Roman" w:cs="Times New Roman"/>
                <w:b/>
                <w:color w:val="000000" w:themeColor="text1"/>
                <w:sz w:val="24"/>
                <w:szCs w:val="24"/>
              </w:rPr>
              <w:t>,00 Eur be PVM.</w:t>
            </w:r>
          </w:p>
        </w:tc>
        <w:tc>
          <w:tcPr>
            <w:tcW w:w="4926" w:type="dxa"/>
          </w:tcPr>
          <w:p w14:paraId="666F18C9" w14:textId="77777777" w:rsidR="00652BAC" w:rsidRPr="00DC7BE4" w:rsidRDefault="00652BAC" w:rsidP="00CF695C">
            <w:pPr>
              <w:spacing w:after="0" w:line="240" w:lineRule="auto"/>
              <w:rPr>
                <w:rFonts w:ascii="Times New Roman" w:hAnsi="Times New Roman" w:cs="Times New Roman"/>
                <w:b/>
                <w:sz w:val="24"/>
                <w:szCs w:val="24"/>
                <w:lang w:eastAsia="zh-CN"/>
              </w:rPr>
            </w:pPr>
            <w:r w:rsidRPr="00DC7BE4">
              <w:rPr>
                <w:rFonts w:ascii="Times New Roman" w:hAnsi="Times New Roman" w:cs="Times New Roman"/>
                <w:b/>
                <w:sz w:val="24"/>
                <w:szCs w:val="24"/>
                <w:lang w:eastAsia="zh-CN"/>
              </w:rPr>
              <w:lastRenderedPageBreak/>
              <w:t>Pateikiama:</w:t>
            </w:r>
          </w:p>
          <w:p w14:paraId="4F16C58A" w14:textId="77777777" w:rsidR="00652BAC" w:rsidRPr="00DC7BE4" w:rsidRDefault="00652BAC" w:rsidP="00CF695C">
            <w:pPr>
              <w:spacing w:after="0" w:line="240" w:lineRule="auto"/>
              <w:rPr>
                <w:rFonts w:ascii="Times New Roman" w:hAnsi="Times New Roman" w:cs="Times New Roman"/>
                <w:sz w:val="24"/>
                <w:szCs w:val="24"/>
                <w:lang w:eastAsia="zh-CN"/>
              </w:rPr>
            </w:pPr>
            <w:r w:rsidRPr="00DC7BE4">
              <w:rPr>
                <w:rFonts w:ascii="Times New Roman" w:hAnsi="Times New Roman" w:cs="Times New Roman"/>
                <w:bCs/>
                <w:sz w:val="24"/>
                <w:szCs w:val="24"/>
              </w:rPr>
              <w:t>1)</w:t>
            </w:r>
            <w:r w:rsidRPr="00DC7BE4">
              <w:rPr>
                <w:rFonts w:ascii="Times New Roman" w:hAnsi="Times New Roman" w:cs="Times New Roman"/>
                <w:sz w:val="24"/>
                <w:szCs w:val="24"/>
                <w:lang w:eastAsia="zh-CN"/>
              </w:rPr>
              <w:t xml:space="preserve"> pagrindinių per paskutinius 3 metus </w:t>
            </w:r>
            <w:r w:rsidRPr="00DC7BE4">
              <w:rPr>
                <w:rFonts w:ascii="Times New Roman" w:hAnsi="Times New Roman" w:cs="Times New Roman"/>
                <w:spacing w:val="2"/>
                <w:sz w:val="24"/>
                <w:szCs w:val="24"/>
              </w:rPr>
              <w:t xml:space="preserve">arba per laiką nuo tiekėjo įregistravimo dienos (jeigu tiekėjas vykdė veiklą mažiau nei 3 metus) </w:t>
            </w:r>
            <w:r w:rsidRPr="00DC7BE4">
              <w:rPr>
                <w:rFonts w:ascii="Times New Roman" w:hAnsi="Times New Roman" w:cs="Times New Roman"/>
                <w:sz w:val="24"/>
                <w:szCs w:val="24"/>
                <w:lang w:eastAsia="zh-CN"/>
              </w:rPr>
              <w:lastRenderedPageBreak/>
              <w:t>patiektų prekių sąrašas, kuriame nurodytos prekių bendros sumos, datos ir prekių gavėjai (tiek viešieji, tiek privatieji);</w:t>
            </w:r>
          </w:p>
          <w:p w14:paraId="37A515E7" w14:textId="77777777" w:rsidR="00652BAC" w:rsidRPr="00DC7BE4" w:rsidRDefault="00652BAC" w:rsidP="00CF695C">
            <w:pPr>
              <w:spacing w:after="0" w:line="240" w:lineRule="auto"/>
              <w:rPr>
                <w:rFonts w:ascii="Times New Roman" w:hAnsi="Times New Roman" w:cs="Times New Roman"/>
                <w:sz w:val="24"/>
                <w:szCs w:val="24"/>
                <w:lang w:eastAsia="zh-CN"/>
              </w:rPr>
            </w:pPr>
            <w:r w:rsidRPr="00DC7BE4">
              <w:rPr>
                <w:rFonts w:ascii="Times New Roman" w:hAnsi="Times New Roman" w:cs="Times New Roman"/>
                <w:sz w:val="24"/>
                <w:szCs w:val="24"/>
                <w:lang w:eastAsia="zh-CN"/>
              </w:rPr>
              <w:t>2) užsakovų pažymos, kuriose turi būti nurodytos prekių bendros sumos, datos ir vieta, prekių gavėjai, ar sutartis buvo įvykdyta tinkamai ir laiku.</w:t>
            </w:r>
          </w:p>
          <w:p w14:paraId="5345FF6E" w14:textId="77777777" w:rsidR="00652BAC" w:rsidRPr="00DC7BE4" w:rsidRDefault="00652BAC" w:rsidP="00CF695C">
            <w:pPr>
              <w:spacing w:after="0" w:line="240" w:lineRule="auto"/>
              <w:rPr>
                <w:rFonts w:ascii="Times New Roman" w:hAnsi="Times New Roman" w:cs="Times New Roman"/>
                <w:i/>
                <w:sz w:val="24"/>
                <w:szCs w:val="24"/>
                <w:lang w:eastAsia="zh-CN"/>
              </w:rPr>
            </w:pPr>
            <w:r w:rsidRPr="00DC7BE4">
              <w:rPr>
                <w:rFonts w:ascii="Times New Roman" w:hAnsi="Times New Roman" w:cs="Times New Roman"/>
                <w:i/>
                <w:sz w:val="24"/>
                <w:szCs w:val="24"/>
                <w:lang w:eastAsia="zh-CN"/>
              </w:rPr>
              <w:t>Pateikiamos skaitmeninės dokumentų versijos</w:t>
            </w:r>
          </w:p>
        </w:tc>
      </w:tr>
    </w:tbl>
    <w:p w14:paraId="3D28124E" w14:textId="77777777" w:rsidR="00652BAC" w:rsidRPr="00DC7BE4" w:rsidRDefault="00652BAC" w:rsidP="00BE46CC">
      <w:pPr>
        <w:pStyle w:val="prastasiniatinklio"/>
        <w:spacing w:before="0" w:beforeAutospacing="0" w:after="0" w:afterAutospacing="0"/>
        <w:ind w:firstLine="1296"/>
        <w:jc w:val="both"/>
        <w:rPr>
          <w:rFonts w:ascii="Times New Roman" w:hAnsi="Times New Roman" w:cs="Times New Roman"/>
        </w:rPr>
      </w:pPr>
    </w:p>
    <w:p w14:paraId="52654EFA" w14:textId="40C6075F" w:rsidR="00DC7BE4" w:rsidRPr="00DC7BE4" w:rsidRDefault="00DC7BE4" w:rsidP="00DC7BE4">
      <w:pPr>
        <w:suppressAutoHyphens/>
        <w:spacing w:after="0" w:line="240" w:lineRule="auto"/>
        <w:ind w:firstLine="1296"/>
        <w:jc w:val="both"/>
        <w:rPr>
          <w:rFonts w:ascii="Times New Roman" w:hAnsi="Times New Roman" w:cs="Times New Roman"/>
          <w:color w:val="000000"/>
          <w:sz w:val="24"/>
          <w:szCs w:val="24"/>
        </w:rPr>
      </w:pPr>
      <w:r w:rsidRPr="00DC7BE4">
        <w:rPr>
          <w:rFonts w:ascii="Times New Roman" w:hAnsi="Times New Roman" w:cs="Times New Roman"/>
          <w:color w:val="000000"/>
          <w:sz w:val="24"/>
          <w:szCs w:val="24"/>
        </w:rPr>
        <w:t>4.2.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1393BA5E" w14:textId="3F684A37" w:rsidR="00DC7BE4" w:rsidRPr="00DC7BE4" w:rsidRDefault="00DC7BE4" w:rsidP="00DC7BE4">
      <w:pPr>
        <w:suppressAutoHyphens/>
        <w:spacing w:after="0" w:line="240" w:lineRule="auto"/>
        <w:jc w:val="both"/>
        <w:rPr>
          <w:rFonts w:ascii="Times New Roman" w:hAnsi="Times New Roman" w:cs="Times New Roman"/>
          <w:color w:val="000000"/>
          <w:sz w:val="24"/>
          <w:szCs w:val="24"/>
        </w:rPr>
      </w:pPr>
      <w:r w:rsidRPr="00DC7BE4">
        <w:rPr>
          <w:rFonts w:ascii="Times New Roman" w:hAnsi="Times New Roman" w:cs="Times New Roman"/>
          <w:color w:val="000000"/>
          <w:sz w:val="24"/>
          <w:szCs w:val="24"/>
        </w:rPr>
        <w:tab/>
        <w:t>4.3. Šiose Sąlygose keliami reikalavimai tiekėjo kvalifikacijai turi būti įgyti iki pasiūlymų pateikimo termino.</w:t>
      </w:r>
    </w:p>
    <w:p w14:paraId="2561710E" w14:textId="09E01737" w:rsidR="00DC7BE4" w:rsidRPr="00DC7BE4" w:rsidRDefault="00DC7BE4" w:rsidP="00DC7BE4">
      <w:pPr>
        <w:suppressAutoHyphens/>
        <w:spacing w:after="0" w:line="240" w:lineRule="auto"/>
        <w:jc w:val="both"/>
        <w:rPr>
          <w:rFonts w:ascii="Times New Roman" w:hAnsi="Times New Roman" w:cs="Times New Roman"/>
          <w:color w:val="000000"/>
          <w:sz w:val="24"/>
          <w:szCs w:val="24"/>
        </w:rPr>
      </w:pPr>
      <w:r w:rsidRPr="00DC7BE4">
        <w:rPr>
          <w:rFonts w:ascii="Times New Roman" w:hAnsi="Times New Roman" w:cs="Times New Roman"/>
          <w:color w:val="000000"/>
          <w:sz w:val="24"/>
          <w:szCs w:val="24"/>
        </w:rPr>
        <w:tab/>
        <w:t xml:space="preserve">4.4. </w:t>
      </w:r>
      <w:r w:rsidRPr="00DC7BE4">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Pr="00DC7BE4">
        <w:rPr>
          <w:rFonts w:ascii="Times New Roman" w:hAnsi="Times New Roman" w:cs="Times New Roman"/>
          <w:color w:val="000000"/>
          <w:sz w:val="24"/>
          <w:szCs w:val="24"/>
        </w:rPr>
        <w:t>.</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niatinklio"/>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niatinklio"/>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lastRenderedPageBreak/>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13E5E8CB" w14:textId="5AAF314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niatinklio"/>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2"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3"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6259B12F"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E12579">
        <w:rPr>
          <w:rFonts w:ascii="Times New Roman" w:hAnsi="Times New Roman" w:cs="Times New Roman"/>
          <w:b/>
          <w:bCs/>
        </w:rPr>
        <w:t>2</w:t>
      </w:r>
      <w:r w:rsidR="002E6E1F" w:rsidRPr="009A4193">
        <w:rPr>
          <w:rFonts w:ascii="Times New Roman" w:hAnsi="Times New Roman" w:cs="Times New Roman"/>
          <w:b/>
          <w:bCs/>
        </w:rPr>
        <w:t xml:space="preserve">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(kvazisubtiekėjais)***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Kvazisubtiekėjas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niatinklio"/>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4"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5"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00351232" w14:textId="376DFB20" w:rsidR="00E12579" w:rsidRP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.4.1. įvertina, ar tiekėjo pasiūlyme nėra nurodytos kainos apskaičiavimo klaidų.</w:t>
      </w:r>
    </w:p>
    <w:p w14:paraId="0F07AB9C" w14:textId="0CB15F44" w:rsidR="00E12579" w:rsidRPr="00E12579" w:rsidRDefault="00E12579" w:rsidP="00E12579">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8</w:t>
      </w:r>
      <w:r w:rsidRPr="00E12579">
        <w:rPr>
          <w:rFonts w:ascii="Times New Roman" w:hAnsi="Times New Roman" w:cs="Times New Roman"/>
          <w:sz w:val="24"/>
          <w:szCs w:val="24"/>
        </w:rPr>
        <w:t xml:space="preserve">.4.2. įvertina, ar tiekėjo pasiūlyme nurodyta kaina nėra per didelė ir perkančiajai organizacijai nepriimtina. </w:t>
      </w:r>
      <w:r w:rsidRPr="00E12579">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618DF215" w14:textId="257A8C2D" w:rsidR="00E12579" w:rsidRDefault="00E12579"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E12579">
        <w:rPr>
          <w:rFonts w:ascii="Times New Roman" w:hAnsi="Times New Roman" w:cs="Times New Roman"/>
          <w:sz w:val="24"/>
          <w:szCs w:val="24"/>
        </w:rPr>
        <w:t>.4.3. įvertina, ar pagal pateiktuose dokumentuose nurodytą informaciją tiekėjas neturi pašalinimo pagrindo pagal VPĮ 46 straipsnio 2¹ dalį;</w:t>
      </w:r>
    </w:p>
    <w:p w14:paraId="04DE6EC9" w14:textId="06DBCB09" w:rsidR="005D12D3" w:rsidRPr="00E12579" w:rsidRDefault="005D12D3" w:rsidP="00E12579">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8.4.4. sudaro preliminarią pasiūlymų eilę ir prašo galimo laimėtojo pateikti kvalifikacijos atitiktį patvirtinančius dokumentus. Į</w:t>
      </w:r>
      <w:r w:rsidRPr="00C279C6">
        <w:rPr>
          <w:rFonts w:ascii="Times New Roman" w:hAnsi="Times New Roman" w:cs="Times New Roman"/>
          <w:sz w:val="24"/>
          <w:szCs w:val="24"/>
        </w:rPr>
        <w:t>vertina, ar pagal pateiktuose dokumentuose nurodytą informaciją galimas lai</w:t>
      </w:r>
      <w:r>
        <w:rPr>
          <w:rFonts w:ascii="Times New Roman" w:hAnsi="Times New Roman" w:cs="Times New Roman"/>
          <w:sz w:val="24"/>
          <w:szCs w:val="24"/>
        </w:rPr>
        <w:t xml:space="preserve">mėtojas atitinka kvalifikacijos </w:t>
      </w:r>
      <w:r w:rsidRPr="00C279C6">
        <w:rPr>
          <w:rFonts w:ascii="Times New Roman" w:hAnsi="Times New Roman" w:cs="Times New Roman"/>
          <w:sz w:val="24"/>
          <w:szCs w:val="24"/>
        </w:rPr>
        <w:t>reikalavimus tiekėjui</w:t>
      </w:r>
      <w:r>
        <w:rPr>
          <w:rFonts w:ascii="Times New Roman" w:hAnsi="Times New Roman" w:cs="Times New Roman"/>
          <w:sz w:val="24"/>
          <w:szCs w:val="24"/>
        </w:rPr>
        <w:t>.</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lastRenderedPageBreak/>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4E553125"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00E12579">
        <w:rPr>
          <w:rFonts w:ascii="Times New Roman" w:hAnsi="Times New Roman" w:cs="Times New Roman"/>
          <w:b/>
          <w:sz w:val="24"/>
          <w:szCs w:val="24"/>
        </w:rPr>
        <w:t>2.3</w:t>
      </w:r>
      <w:r w:rsidRPr="00876D91">
        <w:rPr>
          <w:rFonts w:ascii="Times New Roman" w:hAnsi="Times New Roman" w:cs="Times New Roman"/>
          <w:b/>
          <w:sz w:val="24"/>
          <w:szCs w:val="24"/>
        </w:rPr>
        <w:t xml:space="preserve">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lastRenderedPageBreak/>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7"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54B24F2" w14:textId="77777777" w:rsidR="00E12579" w:rsidRDefault="00E12579" w:rsidP="000111A9">
      <w:pPr>
        <w:pStyle w:val="prastasiniatinklio"/>
        <w:spacing w:before="0" w:beforeAutospacing="0" w:after="0" w:afterAutospacing="0"/>
        <w:ind w:firstLine="1296"/>
        <w:jc w:val="both"/>
        <w:rPr>
          <w:rFonts w:ascii="Times New Roman" w:hAnsi="Times New Roman" w:cs="Times New Roman"/>
        </w:rPr>
      </w:pPr>
    </w:p>
    <w:p w14:paraId="3BD349BC" w14:textId="065E240B" w:rsidR="00DF20A3" w:rsidRPr="003A18B8" w:rsidRDefault="009A4193" w:rsidP="000111A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.1. 1 priedas. </w:t>
      </w:r>
      <w:r w:rsidR="00E12579">
        <w:rPr>
          <w:rFonts w:ascii="Times New Roman" w:hAnsi="Times New Roman" w:cs="Times New Roman"/>
        </w:rPr>
        <w:t>Techninė specifikacija.</w:t>
      </w:r>
    </w:p>
    <w:p w14:paraId="7AE87F40" w14:textId="2A87283A" w:rsidR="00B55C22" w:rsidRDefault="009A4193" w:rsidP="00B2228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.2. 2 priedas. </w:t>
      </w:r>
      <w:r w:rsidR="00E12579" w:rsidRPr="003A18B8">
        <w:rPr>
          <w:rFonts w:ascii="Times New Roman" w:hAnsi="Times New Roman" w:cs="Times New Roman"/>
        </w:rPr>
        <w:t>Pasiūlymo forma.</w:t>
      </w:r>
    </w:p>
    <w:p w14:paraId="21D1C9CB" w14:textId="5674D476" w:rsidR="00E14382" w:rsidRPr="003A18B8" w:rsidRDefault="009A4193" w:rsidP="001A381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B22285">
        <w:rPr>
          <w:rFonts w:ascii="Times New Roman" w:hAnsi="Times New Roman" w:cs="Times New Roman"/>
        </w:rPr>
        <w:t>3</w:t>
      </w:r>
      <w:r w:rsidR="00D80FC5" w:rsidRPr="003A18B8">
        <w:rPr>
          <w:rFonts w:ascii="Times New Roman" w:hAnsi="Times New Roman" w:cs="Times New Roman"/>
        </w:rPr>
        <w:t>.</w:t>
      </w:r>
      <w:r w:rsidR="00B22285">
        <w:rPr>
          <w:rFonts w:ascii="Times New Roman" w:hAnsi="Times New Roman" w:cs="Times New Roman"/>
        </w:rPr>
        <w:t xml:space="preserve"> 3</w:t>
      </w:r>
      <w:r w:rsidR="001A2863">
        <w:rPr>
          <w:rFonts w:ascii="Times New Roman" w:hAnsi="Times New Roman" w:cs="Times New Roman"/>
        </w:rPr>
        <w:t xml:space="preserve"> priedas.</w:t>
      </w:r>
      <w:r w:rsidR="005D6FE2">
        <w:rPr>
          <w:rFonts w:ascii="Times New Roman" w:hAnsi="Times New Roman" w:cs="Times New Roman"/>
        </w:rPr>
        <w:t xml:space="preserve"> </w:t>
      </w:r>
      <w:r w:rsidR="00E14382" w:rsidRPr="003A18B8">
        <w:rPr>
          <w:rFonts w:ascii="Times New Roman" w:hAnsi="Times New Roman" w:cs="Times New Roman"/>
        </w:rPr>
        <w:t>Sutarties projektas.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8"/>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E861" w14:textId="77777777" w:rsidR="003A093B" w:rsidRDefault="003A093B">
      <w:pPr>
        <w:spacing w:after="0" w:line="240" w:lineRule="auto"/>
      </w:pPr>
      <w:r>
        <w:separator/>
      </w:r>
    </w:p>
  </w:endnote>
  <w:endnote w:type="continuationSeparator" w:id="0">
    <w:p w14:paraId="0D378535" w14:textId="77777777" w:rsidR="003A093B" w:rsidRDefault="003A0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134CD" w14:textId="77777777" w:rsidR="003A093B" w:rsidRDefault="003A093B">
      <w:pPr>
        <w:spacing w:after="0" w:line="240" w:lineRule="auto"/>
      </w:pPr>
      <w:r>
        <w:separator/>
      </w:r>
    </w:p>
  </w:footnote>
  <w:footnote w:type="continuationSeparator" w:id="0">
    <w:p w14:paraId="77AFAFE4" w14:textId="77777777" w:rsidR="003A093B" w:rsidRDefault="003A0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8F689F" w:rsidRDefault="00DF20A3">
    <w:pPr>
      <w:pStyle w:val="Antrats"/>
      <w:jc w:val="center"/>
    </w:pPr>
    <w:r>
      <w:fldChar w:fldCharType="begin"/>
    </w:r>
    <w:r>
      <w:instrText>PAGE   \* MERGEFORMAT</w:instrText>
    </w:r>
    <w:r>
      <w:fldChar w:fldCharType="separate"/>
    </w:r>
    <w:r w:rsidR="005D12D3">
      <w:rPr>
        <w:noProof/>
      </w:rPr>
      <w:t>2</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2135097665">
    <w:abstractNumId w:val="1"/>
  </w:num>
  <w:num w:numId="2" w16cid:durableId="287668401">
    <w:abstractNumId w:val="2"/>
  </w:num>
  <w:num w:numId="3" w16cid:durableId="1965892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D114C"/>
    <w:rsid w:val="000E4726"/>
    <w:rsid w:val="000E4B9B"/>
    <w:rsid w:val="000F0B77"/>
    <w:rsid w:val="000F70B5"/>
    <w:rsid w:val="001023AE"/>
    <w:rsid w:val="00106B2E"/>
    <w:rsid w:val="00111E0A"/>
    <w:rsid w:val="001139C9"/>
    <w:rsid w:val="00113F91"/>
    <w:rsid w:val="00117870"/>
    <w:rsid w:val="001216CC"/>
    <w:rsid w:val="001342E0"/>
    <w:rsid w:val="00137548"/>
    <w:rsid w:val="00146453"/>
    <w:rsid w:val="00146D5B"/>
    <w:rsid w:val="001650EE"/>
    <w:rsid w:val="00165974"/>
    <w:rsid w:val="00165AD4"/>
    <w:rsid w:val="0016741C"/>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D05C1"/>
    <w:rsid w:val="002D20CE"/>
    <w:rsid w:val="002D2D5F"/>
    <w:rsid w:val="002E6E1F"/>
    <w:rsid w:val="002E7F3D"/>
    <w:rsid w:val="002F39BA"/>
    <w:rsid w:val="002F693B"/>
    <w:rsid w:val="00315D11"/>
    <w:rsid w:val="003266F6"/>
    <w:rsid w:val="003306EC"/>
    <w:rsid w:val="00334275"/>
    <w:rsid w:val="00350F52"/>
    <w:rsid w:val="003544F8"/>
    <w:rsid w:val="003547B0"/>
    <w:rsid w:val="00364D31"/>
    <w:rsid w:val="00376161"/>
    <w:rsid w:val="00376D05"/>
    <w:rsid w:val="00377E78"/>
    <w:rsid w:val="00393D3D"/>
    <w:rsid w:val="00397D5C"/>
    <w:rsid w:val="00397E57"/>
    <w:rsid w:val="003A093B"/>
    <w:rsid w:val="003A18B8"/>
    <w:rsid w:val="003A6AC1"/>
    <w:rsid w:val="003B4DBC"/>
    <w:rsid w:val="003C0355"/>
    <w:rsid w:val="003D5E9A"/>
    <w:rsid w:val="003D772D"/>
    <w:rsid w:val="003E3F2A"/>
    <w:rsid w:val="003F5B9D"/>
    <w:rsid w:val="004045F9"/>
    <w:rsid w:val="004113DF"/>
    <w:rsid w:val="00413DE4"/>
    <w:rsid w:val="00415878"/>
    <w:rsid w:val="00417783"/>
    <w:rsid w:val="004204A6"/>
    <w:rsid w:val="004262DD"/>
    <w:rsid w:val="00427A53"/>
    <w:rsid w:val="00441AAE"/>
    <w:rsid w:val="0045360D"/>
    <w:rsid w:val="004A7183"/>
    <w:rsid w:val="004C6BD9"/>
    <w:rsid w:val="004D0E63"/>
    <w:rsid w:val="004D69E9"/>
    <w:rsid w:val="004D71E7"/>
    <w:rsid w:val="004D78AE"/>
    <w:rsid w:val="004E686B"/>
    <w:rsid w:val="004F6BC9"/>
    <w:rsid w:val="005062D6"/>
    <w:rsid w:val="00510F35"/>
    <w:rsid w:val="00512DF8"/>
    <w:rsid w:val="005143CC"/>
    <w:rsid w:val="0051507B"/>
    <w:rsid w:val="00531486"/>
    <w:rsid w:val="00535F64"/>
    <w:rsid w:val="0053730B"/>
    <w:rsid w:val="00540BBE"/>
    <w:rsid w:val="00550B06"/>
    <w:rsid w:val="0056362F"/>
    <w:rsid w:val="005779E8"/>
    <w:rsid w:val="00581439"/>
    <w:rsid w:val="00581E69"/>
    <w:rsid w:val="00585988"/>
    <w:rsid w:val="005A2767"/>
    <w:rsid w:val="005A7A2A"/>
    <w:rsid w:val="005C7739"/>
    <w:rsid w:val="005D12D3"/>
    <w:rsid w:val="005D6FE2"/>
    <w:rsid w:val="005F0B76"/>
    <w:rsid w:val="005F387F"/>
    <w:rsid w:val="006011F9"/>
    <w:rsid w:val="00605187"/>
    <w:rsid w:val="006110BB"/>
    <w:rsid w:val="006113EA"/>
    <w:rsid w:val="00617F0C"/>
    <w:rsid w:val="00620B9A"/>
    <w:rsid w:val="00620E3A"/>
    <w:rsid w:val="00620EE5"/>
    <w:rsid w:val="00633309"/>
    <w:rsid w:val="00636842"/>
    <w:rsid w:val="00640EFC"/>
    <w:rsid w:val="00641D9B"/>
    <w:rsid w:val="00652BAC"/>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823AA"/>
    <w:rsid w:val="0079378A"/>
    <w:rsid w:val="00795156"/>
    <w:rsid w:val="007A3772"/>
    <w:rsid w:val="007A4C37"/>
    <w:rsid w:val="007B0427"/>
    <w:rsid w:val="007C58A3"/>
    <w:rsid w:val="007C6FDF"/>
    <w:rsid w:val="007D0DBA"/>
    <w:rsid w:val="007D2A62"/>
    <w:rsid w:val="007D6A7D"/>
    <w:rsid w:val="007F1EC1"/>
    <w:rsid w:val="00810C86"/>
    <w:rsid w:val="008247C9"/>
    <w:rsid w:val="00825368"/>
    <w:rsid w:val="00826456"/>
    <w:rsid w:val="00826A22"/>
    <w:rsid w:val="008357E4"/>
    <w:rsid w:val="00835B4D"/>
    <w:rsid w:val="008365E4"/>
    <w:rsid w:val="00844CDB"/>
    <w:rsid w:val="008469EA"/>
    <w:rsid w:val="008617A7"/>
    <w:rsid w:val="00876D91"/>
    <w:rsid w:val="008836A8"/>
    <w:rsid w:val="0088572F"/>
    <w:rsid w:val="00895B30"/>
    <w:rsid w:val="008A09D1"/>
    <w:rsid w:val="008A4AC5"/>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3B4F"/>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70BDC"/>
    <w:rsid w:val="00B71782"/>
    <w:rsid w:val="00B7522F"/>
    <w:rsid w:val="00B86034"/>
    <w:rsid w:val="00B91286"/>
    <w:rsid w:val="00B95456"/>
    <w:rsid w:val="00BB2C22"/>
    <w:rsid w:val="00BC0330"/>
    <w:rsid w:val="00BC1011"/>
    <w:rsid w:val="00BC1D67"/>
    <w:rsid w:val="00BE253C"/>
    <w:rsid w:val="00BE29BA"/>
    <w:rsid w:val="00BE3E90"/>
    <w:rsid w:val="00BE46CC"/>
    <w:rsid w:val="00BE7206"/>
    <w:rsid w:val="00BF3E48"/>
    <w:rsid w:val="00C17139"/>
    <w:rsid w:val="00C22F51"/>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202C"/>
    <w:rsid w:val="00D542B9"/>
    <w:rsid w:val="00D542E1"/>
    <w:rsid w:val="00D80FC5"/>
    <w:rsid w:val="00D9345C"/>
    <w:rsid w:val="00DA57BD"/>
    <w:rsid w:val="00DA64AD"/>
    <w:rsid w:val="00DB2576"/>
    <w:rsid w:val="00DB297C"/>
    <w:rsid w:val="00DB581D"/>
    <w:rsid w:val="00DB6369"/>
    <w:rsid w:val="00DC371A"/>
    <w:rsid w:val="00DC3E70"/>
    <w:rsid w:val="00DC7BE4"/>
    <w:rsid w:val="00DD5933"/>
    <w:rsid w:val="00DD644A"/>
    <w:rsid w:val="00DE2F00"/>
    <w:rsid w:val="00DF0D9A"/>
    <w:rsid w:val="00DF1A60"/>
    <w:rsid w:val="00DF20A3"/>
    <w:rsid w:val="00DF266A"/>
    <w:rsid w:val="00E056B6"/>
    <w:rsid w:val="00E058E6"/>
    <w:rsid w:val="00E100F8"/>
    <w:rsid w:val="00E114AA"/>
    <w:rsid w:val="00E12579"/>
    <w:rsid w:val="00E14382"/>
    <w:rsid w:val="00E20FF4"/>
    <w:rsid w:val="00E252A1"/>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52A4"/>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63BEC"/>
    <w:rsid w:val="00F67F98"/>
    <w:rsid w:val="00F700CC"/>
    <w:rsid w:val="00F87AC7"/>
    <w:rsid w:val="00F9271C"/>
    <w:rsid w:val="00F928F4"/>
    <w:rsid w:val="00F92AB1"/>
    <w:rsid w:val="00FA4791"/>
    <w:rsid w:val="00FB1281"/>
    <w:rsid w:val="00FC2EB7"/>
    <w:rsid w:val="00FD71EC"/>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0EDDDCC2-2E63-42AE-8424-7A5E333C9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uiPriority w:val="1"/>
    <w:qFormat/>
    <w:rsid w:val="00364D31"/>
    <w:pPr>
      <w:spacing w:after="0" w:line="240" w:lineRule="auto"/>
    </w:pPr>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61F9D-ADC8-459B-973A-FE994450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7</Pages>
  <Words>13824</Words>
  <Characters>7880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85</cp:revision>
  <cp:lastPrinted>2026-07-02T08:49:00Z</cp:lastPrinted>
  <dcterms:created xsi:type="dcterms:W3CDTF">2023-03-16T15:30:00Z</dcterms:created>
  <dcterms:modified xsi:type="dcterms:W3CDTF">2026-07-02T11:51:00Z</dcterms:modified>
</cp:coreProperties>
</file>